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CD" w:rsidRDefault="00594ACD" w:rsidP="00DB29BB">
      <w:pPr>
        <w:pStyle w:val="Estilo"/>
        <w:rPr>
          <w:b/>
        </w:rPr>
      </w:pPr>
    </w:p>
    <w:p w:rsidR="00594ACD" w:rsidRDefault="00594ACD" w:rsidP="00DB29BB">
      <w:pPr>
        <w:pStyle w:val="Estilo"/>
        <w:rPr>
          <w:b/>
        </w:rPr>
      </w:pPr>
    </w:p>
    <w:p w:rsidR="00DB29BB" w:rsidRPr="00336B8F" w:rsidRDefault="005D5D70" w:rsidP="00DB29BB">
      <w:pPr>
        <w:pStyle w:val="Estilo"/>
        <w:rPr>
          <w:b/>
        </w:rPr>
      </w:pPr>
      <w:r w:rsidRPr="00336B8F">
        <w:rPr>
          <w:b/>
        </w:rPr>
        <w:t>FRACCION VI</w:t>
      </w:r>
      <w:r w:rsidR="00336B8F">
        <w:rPr>
          <w:b/>
        </w:rPr>
        <w:t xml:space="preserve">. </w:t>
      </w:r>
      <w:r w:rsidRPr="00336B8F">
        <w:rPr>
          <w:b/>
        </w:rPr>
        <w:t xml:space="preserve"> </w:t>
      </w:r>
      <w:r w:rsidR="00DB29BB" w:rsidRPr="00336B8F">
        <w:rPr>
          <w:b/>
        </w:rPr>
        <w:t>La información sobre la gestión pública, que comprende:</w:t>
      </w:r>
    </w:p>
    <w:p w:rsidR="005D5D70" w:rsidRPr="00336B8F" w:rsidRDefault="005D5D70" w:rsidP="004447DF">
      <w:pPr>
        <w:jc w:val="both"/>
        <w:rPr>
          <w:rFonts w:ascii="Arial" w:hAnsi="Arial" w:cs="Arial"/>
          <w:sz w:val="24"/>
          <w:szCs w:val="24"/>
        </w:rPr>
      </w:pPr>
    </w:p>
    <w:p w:rsidR="00DB29BB" w:rsidRPr="00336B8F" w:rsidRDefault="00DB29BB" w:rsidP="00336B8F">
      <w:pPr>
        <w:pStyle w:val="Estilo"/>
        <w:spacing w:line="360" w:lineRule="auto"/>
      </w:pPr>
      <w:r w:rsidRPr="00336B8F">
        <w:t>b) Los servicios públicos que presta el sujeto obligado, donde se señale cuando menos la descripción y cobertura del servicio público; los recursos materiales, humanos y financieros asignados para la prestación del servicio público, y el número y tipo de beneficiarios directos e indirectos del servicio público;</w:t>
      </w:r>
    </w:p>
    <w:p w:rsidR="00336B8F" w:rsidRDefault="00336B8F" w:rsidP="004447DF">
      <w:pPr>
        <w:rPr>
          <w:rFonts w:ascii="Arial" w:hAnsi="Arial" w:cs="Arial"/>
          <w:sz w:val="24"/>
          <w:szCs w:val="24"/>
        </w:rPr>
      </w:pPr>
    </w:p>
    <w:p w:rsidR="004447DF" w:rsidRDefault="00336B8F" w:rsidP="004447DF">
      <w:pPr>
        <w:rPr>
          <w:rFonts w:ascii="Arial" w:hAnsi="Arial" w:cs="Arial"/>
          <w:b/>
          <w:bCs/>
          <w:sz w:val="24"/>
          <w:szCs w:val="24"/>
        </w:rPr>
      </w:pPr>
      <w:r w:rsidRPr="00336B8F">
        <w:rPr>
          <w:rFonts w:ascii="Arial" w:hAnsi="Arial" w:cs="Arial"/>
          <w:b/>
          <w:bCs/>
          <w:sz w:val="24"/>
          <w:szCs w:val="24"/>
        </w:rPr>
        <w:t xml:space="preserve">Servicios públicos: </w:t>
      </w:r>
    </w:p>
    <w:p w:rsidR="00336B8F" w:rsidRPr="00805EA9" w:rsidRDefault="00BA4D7A" w:rsidP="00336B8F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05EA9">
        <w:rPr>
          <w:rFonts w:ascii="Arial" w:eastAsia="Calibri" w:hAnsi="Arial" w:cs="Arial"/>
          <w:sz w:val="24"/>
          <w:szCs w:val="24"/>
        </w:rPr>
        <w:t>Atención de primer contacto a mujeres, niñas y personas víctimas de violencia de género</w:t>
      </w:r>
    </w:p>
    <w:p w:rsidR="00336B8F" w:rsidRPr="00805EA9" w:rsidRDefault="00BA4D7A" w:rsidP="00336B8F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05EA9">
        <w:rPr>
          <w:rFonts w:ascii="Arial" w:eastAsia="Calibri" w:hAnsi="Arial" w:cs="Arial"/>
          <w:sz w:val="24"/>
          <w:szCs w:val="24"/>
        </w:rPr>
        <w:t xml:space="preserve">Asesoría Jurídica, </w:t>
      </w:r>
    </w:p>
    <w:p w:rsidR="00336B8F" w:rsidRPr="00805EA9" w:rsidRDefault="00BA4D7A" w:rsidP="00336B8F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05EA9">
        <w:rPr>
          <w:rFonts w:ascii="Arial" w:eastAsia="Calibri" w:hAnsi="Arial" w:cs="Arial"/>
          <w:sz w:val="24"/>
          <w:szCs w:val="24"/>
        </w:rPr>
        <w:t xml:space="preserve">Atención   psicológica, </w:t>
      </w:r>
    </w:p>
    <w:p w:rsidR="00336B8F" w:rsidRPr="00805EA9" w:rsidRDefault="00BA4D7A" w:rsidP="00336B8F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05EA9">
        <w:rPr>
          <w:rFonts w:ascii="Arial" w:eastAsia="Calibri" w:hAnsi="Arial" w:cs="Arial"/>
          <w:sz w:val="24"/>
          <w:szCs w:val="24"/>
        </w:rPr>
        <w:t xml:space="preserve">Talleres de emprendimiento, </w:t>
      </w:r>
    </w:p>
    <w:p w:rsidR="00336B8F" w:rsidRPr="00805EA9" w:rsidRDefault="00BA4D7A" w:rsidP="00336B8F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05EA9">
        <w:rPr>
          <w:rFonts w:ascii="Arial" w:eastAsia="Calibri" w:hAnsi="Arial" w:cs="Arial"/>
          <w:sz w:val="24"/>
          <w:szCs w:val="24"/>
        </w:rPr>
        <w:t xml:space="preserve">Talleres de capacitación en oficios para el emprendimiento y autosuficiencia económica, </w:t>
      </w:r>
    </w:p>
    <w:p w:rsidR="00336B8F" w:rsidRPr="00805EA9" w:rsidRDefault="00BA4D7A" w:rsidP="00336B8F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05EA9">
        <w:rPr>
          <w:rFonts w:ascii="Arial" w:eastAsia="Calibri" w:hAnsi="Arial" w:cs="Arial"/>
          <w:sz w:val="24"/>
          <w:szCs w:val="24"/>
        </w:rPr>
        <w:t xml:space="preserve">Talleres y Campañas de concientización contra la violencia de género,  </w:t>
      </w:r>
    </w:p>
    <w:p w:rsidR="00336B8F" w:rsidRPr="00805EA9" w:rsidRDefault="00BA4D7A" w:rsidP="00336B8F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05EA9">
        <w:rPr>
          <w:rFonts w:ascii="Arial" w:eastAsia="Calibri" w:hAnsi="Arial" w:cs="Arial"/>
          <w:sz w:val="24"/>
          <w:szCs w:val="24"/>
        </w:rPr>
        <w:t>Bolsa de Trabajo (Violeta) Incluyente,</w:t>
      </w:r>
    </w:p>
    <w:p w:rsidR="00336B8F" w:rsidRPr="00805EA9" w:rsidRDefault="00BA4D7A" w:rsidP="00336B8F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05EA9">
        <w:rPr>
          <w:rFonts w:ascii="Arial" w:eastAsia="Calibri" w:hAnsi="Arial" w:cs="Arial"/>
          <w:sz w:val="24"/>
          <w:szCs w:val="24"/>
        </w:rPr>
        <w:t xml:space="preserve">Implementación de protocolos para personas con adicciones (preferentemente mujeres), </w:t>
      </w:r>
    </w:p>
    <w:p w:rsidR="00336B8F" w:rsidRPr="00805EA9" w:rsidRDefault="00BA4D7A" w:rsidP="00336B8F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05EA9">
        <w:rPr>
          <w:rFonts w:ascii="Arial" w:eastAsia="Calibri" w:hAnsi="Arial" w:cs="Arial"/>
          <w:sz w:val="24"/>
          <w:szCs w:val="24"/>
        </w:rPr>
        <w:t xml:space="preserve">Atención Homeopática, </w:t>
      </w:r>
    </w:p>
    <w:p w:rsidR="00336B8F" w:rsidRPr="00805EA9" w:rsidRDefault="00336B8F" w:rsidP="00336B8F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05EA9">
        <w:rPr>
          <w:rFonts w:ascii="Arial" w:eastAsia="Calibri" w:hAnsi="Arial" w:cs="Arial"/>
          <w:sz w:val="24"/>
          <w:szCs w:val="24"/>
        </w:rPr>
        <w:t>Capacitación</w:t>
      </w:r>
      <w:r w:rsidR="00BA4D7A" w:rsidRPr="00805EA9">
        <w:rPr>
          <w:rFonts w:ascii="Arial" w:eastAsia="Calibri" w:hAnsi="Arial" w:cs="Arial"/>
          <w:sz w:val="24"/>
          <w:szCs w:val="24"/>
        </w:rPr>
        <w:t xml:space="preserve"> y </w:t>
      </w:r>
      <w:proofErr w:type="spellStart"/>
      <w:r w:rsidR="00BA4D7A" w:rsidRPr="00805EA9">
        <w:rPr>
          <w:rFonts w:ascii="Arial" w:eastAsia="Calibri" w:hAnsi="Arial" w:cs="Arial"/>
          <w:sz w:val="24"/>
          <w:szCs w:val="24"/>
        </w:rPr>
        <w:t>transversalización</w:t>
      </w:r>
      <w:proofErr w:type="spellEnd"/>
      <w:r w:rsidR="00BA4D7A" w:rsidRPr="00805EA9">
        <w:rPr>
          <w:rFonts w:ascii="Arial" w:eastAsia="Calibri" w:hAnsi="Arial" w:cs="Arial"/>
          <w:sz w:val="24"/>
          <w:szCs w:val="24"/>
        </w:rPr>
        <w:t xml:space="preserve"> de la perspectiva de género y </w:t>
      </w:r>
    </w:p>
    <w:p w:rsidR="00336B8F" w:rsidRPr="00805EA9" w:rsidRDefault="00336B8F" w:rsidP="00336B8F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05EA9">
        <w:rPr>
          <w:rFonts w:ascii="Arial" w:eastAsia="Calibri" w:hAnsi="Arial" w:cs="Arial"/>
          <w:sz w:val="24"/>
          <w:szCs w:val="24"/>
        </w:rPr>
        <w:t>Creación</w:t>
      </w:r>
      <w:r w:rsidR="00BA4D7A" w:rsidRPr="00805EA9">
        <w:rPr>
          <w:rFonts w:ascii="Arial" w:eastAsia="Calibri" w:hAnsi="Arial" w:cs="Arial"/>
          <w:sz w:val="24"/>
          <w:szCs w:val="24"/>
        </w:rPr>
        <w:t xml:space="preserve"> de acciones afirmativas y políticas públicas para el avance y goce de los derechos de las mujeres hacia una igualdad sustantiva</w:t>
      </w:r>
    </w:p>
    <w:p w:rsidR="00336B8F" w:rsidRPr="00336B8F" w:rsidRDefault="00336B8F" w:rsidP="00BA4D7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36B8F" w:rsidRPr="00336B8F" w:rsidRDefault="00336B8F" w:rsidP="00BA4D7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447DF" w:rsidRPr="00805EA9" w:rsidRDefault="004447DF" w:rsidP="004447DF">
      <w:pPr>
        <w:rPr>
          <w:rFonts w:ascii="Arial" w:hAnsi="Arial" w:cs="Arial"/>
          <w:b/>
          <w:bCs/>
          <w:sz w:val="24"/>
          <w:szCs w:val="24"/>
        </w:rPr>
      </w:pPr>
      <w:r w:rsidRPr="00805EA9">
        <w:rPr>
          <w:rFonts w:ascii="Arial" w:hAnsi="Arial" w:cs="Arial"/>
          <w:b/>
          <w:bCs/>
          <w:sz w:val="24"/>
          <w:szCs w:val="24"/>
        </w:rPr>
        <w:t>Recursos humanos, financieros y materiales</w:t>
      </w:r>
    </w:p>
    <w:p w:rsidR="004447DF" w:rsidRPr="00805EA9" w:rsidRDefault="004447DF" w:rsidP="00805EA9">
      <w:pPr>
        <w:spacing w:line="360" w:lineRule="auto"/>
        <w:rPr>
          <w:rFonts w:ascii="Arial" w:hAnsi="Arial" w:cs="Arial"/>
          <w:sz w:val="24"/>
          <w:szCs w:val="24"/>
        </w:rPr>
      </w:pPr>
      <w:r w:rsidRPr="00805EA9">
        <w:rPr>
          <w:rFonts w:ascii="Arial" w:hAnsi="Arial" w:cs="Arial"/>
          <w:sz w:val="24"/>
          <w:szCs w:val="24"/>
        </w:rPr>
        <w:t xml:space="preserve">El Instituto </w:t>
      </w:r>
      <w:r w:rsidR="007501AD" w:rsidRPr="00805EA9">
        <w:rPr>
          <w:rFonts w:ascii="Arial" w:hAnsi="Arial" w:cs="Arial"/>
          <w:sz w:val="24"/>
          <w:szCs w:val="24"/>
        </w:rPr>
        <w:t>Municipal de la Mujer en Tonalá Jalisco</w:t>
      </w:r>
      <w:r w:rsidRPr="00805EA9">
        <w:rPr>
          <w:rFonts w:ascii="Arial" w:hAnsi="Arial" w:cs="Arial"/>
          <w:sz w:val="24"/>
          <w:szCs w:val="24"/>
        </w:rPr>
        <w:t>, cuenta con una plantilla laboral de personas contratadas en diversos regímenes de contratación</w:t>
      </w:r>
      <w:r w:rsidR="007501AD" w:rsidRPr="00805EA9">
        <w:rPr>
          <w:rFonts w:ascii="Arial" w:hAnsi="Arial" w:cs="Arial"/>
          <w:sz w:val="24"/>
          <w:szCs w:val="24"/>
        </w:rPr>
        <w:t>.</w:t>
      </w:r>
    </w:p>
    <w:p w:rsidR="00805EA9" w:rsidRDefault="00805EA9" w:rsidP="004447DF">
      <w:pPr>
        <w:rPr>
          <w:rFonts w:ascii="Arial" w:hAnsi="Arial" w:cs="Arial"/>
          <w:b/>
          <w:bCs/>
          <w:sz w:val="24"/>
          <w:szCs w:val="24"/>
        </w:rPr>
      </w:pPr>
    </w:p>
    <w:p w:rsidR="00805EA9" w:rsidRDefault="00805EA9" w:rsidP="004447DF">
      <w:pPr>
        <w:rPr>
          <w:rFonts w:ascii="Arial" w:hAnsi="Arial" w:cs="Arial"/>
          <w:b/>
          <w:bCs/>
          <w:sz w:val="24"/>
          <w:szCs w:val="24"/>
        </w:rPr>
      </w:pPr>
    </w:p>
    <w:p w:rsidR="00B01F81" w:rsidRDefault="00B01F81" w:rsidP="004447DF">
      <w:pPr>
        <w:rPr>
          <w:rFonts w:ascii="Arial" w:hAnsi="Arial" w:cs="Arial"/>
          <w:bCs/>
          <w:sz w:val="24"/>
          <w:szCs w:val="24"/>
        </w:rPr>
      </w:pPr>
    </w:p>
    <w:p w:rsidR="004447DF" w:rsidRPr="00882D33" w:rsidRDefault="004447DF" w:rsidP="004447DF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882D33">
        <w:rPr>
          <w:rFonts w:ascii="Arial" w:hAnsi="Arial" w:cs="Arial"/>
          <w:bCs/>
          <w:sz w:val="24"/>
          <w:szCs w:val="24"/>
        </w:rPr>
        <w:t>Cuadro 1. Plantilla laboral del Instituto de Transparencia, Información Pública y Protección de Datos Personales del Estado de Jalisco.</w:t>
      </w:r>
    </w:p>
    <w:p w:rsidR="004447DF" w:rsidRPr="00805EA9" w:rsidRDefault="004447DF" w:rsidP="004447DF">
      <w:pPr>
        <w:rPr>
          <w:rFonts w:ascii="Arial" w:hAnsi="Arial" w:cs="Arial"/>
          <w:sz w:val="24"/>
          <w:szCs w:val="24"/>
        </w:rPr>
      </w:pPr>
    </w:p>
    <w:tbl>
      <w:tblPr>
        <w:tblW w:w="87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984"/>
        <w:gridCol w:w="1276"/>
        <w:gridCol w:w="3969"/>
      </w:tblGrid>
      <w:tr w:rsidR="004447DF" w:rsidRPr="00805EA9" w:rsidTr="00805EA9">
        <w:tc>
          <w:tcPr>
            <w:tcW w:w="1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805EA9" w:rsidRDefault="004447DF" w:rsidP="00444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5EA9">
              <w:rPr>
                <w:rFonts w:ascii="Arial" w:hAnsi="Arial" w:cs="Arial"/>
                <w:b/>
                <w:bCs/>
                <w:sz w:val="24"/>
                <w:szCs w:val="24"/>
              </w:rPr>
              <w:t>Sexo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805EA9" w:rsidRDefault="004447DF" w:rsidP="00444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5EA9">
              <w:rPr>
                <w:rFonts w:ascii="Arial" w:hAnsi="Arial" w:cs="Arial"/>
                <w:b/>
                <w:bCs/>
                <w:sz w:val="24"/>
                <w:szCs w:val="24"/>
              </w:rPr>
              <w:t>Total de</w:t>
            </w:r>
            <w:r w:rsidR="00404294" w:rsidRPr="00805EA9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805E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personal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805EA9" w:rsidRDefault="004447DF" w:rsidP="004447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5EA9">
              <w:rPr>
                <w:rFonts w:ascii="Arial" w:hAnsi="Arial" w:cs="Arial"/>
                <w:b/>
                <w:bCs/>
                <w:sz w:val="24"/>
                <w:szCs w:val="24"/>
              </w:rPr>
              <w:t>Confianza</w:t>
            </w:r>
            <w:r w:rsidR="007501AD" w:rsidRPr="00805EA9">
              <w:rPr>
                <w:rFonts w:ascii="Arial" w:hAnsi="Arial" w:cs="Arial"/>
                <w:b/>
                <w:bCs/>
                <w:sz w:val="24"/>
                <w:szCs w:val="24"/>
              </w:rPr>
              <w:t>, adscritos al Instituto.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805EA9" w:rsidRDefault="00CC43C3" w:rsidP="00882D3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5EA9">
              <w:rPr>
                <w:rFonts w:ascii="Arial" w:hAnsi="Arial" w:cs="Arial"/>
                <w:b/>
                <w:bCs/>
                <w:sz w:val="24"/>
                <w:szCs w:val="24"/>
              </w:rPr>
              <w:t>Confianza, c</w:t>
            </w:r>
            <w:r w:rsidR="007501AD" w:rsidRPr="00805EA9">
              <w:rPr>
                <w:rFonts w:ascii="Arial" w:hAnsi="Arial" w:cs="Arial"/>
                <w:b/>
                <w:bCs/>
                <w:sz w:val="24"/>
                <w:szCs w:val="24"/>
              </w:rPr>
              <w:t>omisionados, adscritos al Ayuntamiento de Tonalá.</w:t>
            </w:r>
          </w:p>
        </w:tc>
      </w:tr>
      <w:tr w:rsidR="004447DF" w:rsidRPr="00805EA9" w:rsidTr="00805EA9">
        <w:tc>
          <w:tcPr>
            <w:tcW w:w="1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805EA9" w:rsidRDefault="004447DF" w:rsidP="004447DF">
            <w:pPr>
              <w:rPr>
                <w:rFonts w:ascii="Arial" w:hAnsi="Arial" w:cs="Arial"/>
                <w:sz w:val="24"/>
                <w:szCs w:val="24"/>
              </w:rPr>
            </w:pPr>
            <w:r w:rsidRPr="00805EA9">
              <w:rPr>
                <w:rFonts w:ascii="Arial" w:hAnsi="Arial" w:cs="Arial"/>
                <w:b/>
                <w:bCs/>
                <w:sz w:val="24"/>
                <w:szCs w:val="24"/>
              </w:rPr>
              <w:t>1. Hombres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805EA9" w:rsidRDefault="007501AD" w:rsidP="004447DF">
            <w:pPr>
              <w:rPr>
                <w:rFonts w:ascii="Arial" w:hAnsi="Arial" w:cs="Arial"/>
                <w:sz w:val="24"/>
                <w:szCs w:val="24"/>
              </w:rPr>
            </w:pPr>
            <w:r w:rsidRPr="00805E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805EA9" w:rsidRDefault="007501AD" w:rsidP="004447DF">
            <w:pPr>
              <w:rPr>
                <w:rFonts w:ascii="Arial" w:hAnsi="Arial" w:cs="Arial"/>
                <w:sz w:val="24"/>
                <w:szCs w:val="24"/>
              </w:rPr>
            </w:pPr>
            <w:r w:rsidRPr="00805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805EA9" w:rsidRDefault="007501AD" w:rsidP="004447DF">
            <w:pPr>
              <w:rPr>
                <w:rFonts w:ascii="Arial" w:hAnsi="Arial" w:cs="Arial"/>
                <w:sz w:val="24"/>
                <w:szCs w:val="24"/>
              </w:rPr>
            </w:pPr>
            <w:r w:rsidRPr="00805E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447DF" w:rsidRPr="00805EA9" w:rsidTr="00805EA9">
        <w:tc>
          <w:tcPr>
            <w:tcW w:w="1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805EA9" w:rsidRDefault="004447DF" w:rsidP="004447DF">
            <w:pPr>
              <w:rPr>
                <w:rFonts w:ascii="Arial" w:hAnsi="Arial" w:cs="Arial"/>
                <w:sz w:val="24"/>
                <w:szCs w:val="24"/>
              </w:rPr>
            </w:pPr>
            <w:r w:rsidRPr="00805EA9">
              <w:rPr>
                <w:rFonts w:ascii="Arial" w:hAnsi="Arial" w:cs="Arial"/>
                <w:b/>
                <w:bCs/>
                <w:sz w:val="24"/>
                <w:szCs w:val="24"/>
              </w:rPr>
              <w:t>2. Mujeres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805EA9" w:rsidRDefault="007501AD" w:rsidP="004447DF">
            <w:pPr>
              <w:rPr>
                <w:rFonts w:ascii="Arial" w:hAnsi="Arial" w:cs="Arial"/>
                <w:sz w:val="24"/>
                <w:szCs w:val="24"/>
              </w:rPr>
            </w:pPr>
            <w:r w:rsidRPr="00805EA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805EA9" w:rsidRDefault="00CC43C3" w:rsidP="004447DF">
            <w:pPr>
              <w:rPr>
                <w:rFonts w:ascii="Arial" w:hAnsi="Arial" w:cs="Arial"/>
                <w:sz w:val="24"/>
                <w:szCs w:val="24"/>
              </w:rPr>
            </w:pPr>
            <w:r w:rsidRPr="00805E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805EA9" w:rsidRDefault="00CC43C3" w:rsidP="004447DF">
            <w:pPr>
              <w:rPr>
                <w:rFonts w:ascii="Arial" w:hAnsi="Arial" w:cs="Arial"/>
                <w:sz w:val="24"/>
                <w:szCs w:val="24"/>
              </w:rPr>
            </w:pPr>
            <w:r w:rsidRPr="00805E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447DF" w:rsidRPr="00805EA9" w:rsidTr="00805EA9">
        <w:tc>
          <w:tcPr>
            <w:tcW w:w="15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805EA9" w:rsidRDefault="004447DF" w:rsidP="004447DF">
            <w:pPr>
              <w:rPr>
                <w:rFonts w:ascii="Arial" w:hAnsi="Arial" w:cs="Arial"/>
                <w:sz w:val="24"/>
                <w:szCs w:val="24"/>
              </w:rPr>
            </w:pPr>
            <w:r w:rsidRPr="00805EA9">
              <w:rPr>
                <w:rFonts w:ascii="Arial" w:hAnsi="Arial" w:cs="Arial"/>
                <w:b/>
                <w:bCs/>
                <w:sz w:val="24"/>
                <w:szCs w:val="24"/>
              </w:rPr>
              <w:t>3. Total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805EA9" w:rsidRDefault="00CC43C3" w:rsidP="004447DF">
            <w:pPr>
              <w:rPr>
                <w:rFonts w:ascii="Arial" w:hAnsi="Arial" w:cs="Arial"/>
                <w:sz w:val="24"/>
                <w:szCs w:val="24"/>
              </w:rPr>
            </w:pPr>
            <w:r w:rsidRPr="00805E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805EA9" w:rsidRDefault="00CC43C3" w:rsidP="004447DF">
            <w:pPr>
              <w:rPr>
                <w:rFonts w:ascii="Arial" w:hAnsi="Arial" w:cs="Arial"/>
                <w:sz w:val="24"/>
                <w:szCs w:val="24"/>
              </w:rPr>
            </w:pPr>
            <w:r w:rsidRPr="00805EA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447DF" w:rsidRPr="00805EA9" w:rsidRDefault="00CC43C3" w:rsidP="004447DF">
            <w:pPr>
              <w:rPr>
                <w:rFonts w:ascii="Arial" w:hAnsi="Arial" w:cs="Arial"/>
                <w:sz w:val="24"/>
                <w:szCs w:val="24"/>
              </w:rPr>
            </w:pPr>
            <w:r w:rsidRPr="00805EA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4447DF" w:rsidRDefault="004447DF"/>
    <w:p w:rsidR="008468AF" w:rsidRPr="00805EA9" w:rsidRDefault="004447DF" w:rsidP="00805E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EA9">
        <w:rPr>
          <w:rFonts w:ascii="Arial" w:hAnsi="Arial" w:cs="Arial"/>
          <w:sz w:val="24"/>
          <w:szCs w:val="24"/>
        </w:rPr>
        <w:t xml:space="preserve">En relación a los recursos financieros, el Instituto Municipal de la Mujer en Tonalá, Jalisco, opera </w:t>
      </w:r>
      <w:r w:rsidR="008468AF" w:rsidRPr="00805EA9">
        <w:rPr>
          <w:rFonts w:ascii="Arial" w:hAnsi="Arial" w:cs="Arial"/>
          <w:sz w:val="24"/>
          <w:szCs w:val="24"/>
        </w:rPr>
        <w:t xml:space="preserve">con un presupuesto </w:t>
      </w:r>
      <w:r w:rsidR="00DA630D" w:rsidRPr="00805EA9">
        <w:rPr>
          <w:rFonts w:ascii="Arial" w:hAnsi="Arial" w:cs="Arial"/>
          <w:sz w:val="24"/>
          <w:szCs w:val="24"/>
        </w:rPr>
        <w:t>anual</w:t>
      </w:r>
      <w:r w:rsidR="008468AF" w:rsidRPr="00805EA9">
        <w:rPr>
          <w:rFonts w:ascii="Arial" w:hAnsi="Arial" w:cs="Arial"/>
          <w:sz w:val="24"/>
          <w:szCs w:val="24"/>
        </w:rPr>
        <w:t xml:space="preserve"> de $2´125,195.68 (DOS MILLON</w:t>
      </w:r>
      <w:r w:rsidR="00C42FEF" w:rsidRPr="00805EA9">
        <w:rPr>
          <w:rFonts w:ascii="Arial" w:hAnsi="Arial" w:cs="Arial"/>
          <w:sz w:val="24"/>
          <w:szCs w:val="24"/>
        </w:rPr>
        <w:t>E</w:t>
      </w:r>
      <w:r w:rsidR="008468AF" w:rsidRPr="00805EA9">
        <w:rPr>
          <w:rFonts w:ascii="Arial" w:hAnsi="Arial" w:cs="Arial"/>
          <w:sz w:val="24"/>
          <w:szCs w:val="24"/>
        </w:rPr>
        <w:t>S C</w:t>
      </w:r>
      <w:r w:rsidR="00C42FEF" w:rsidRPr="00805EA9">
        <w:rPr>
          <w:rFonts w:ascii="Arial" w:hAnsi="Arial" w:cs="Arial"/>
          <w:sz w:val="24"/>
          <w:szCs w:val="24"/>
        </w:rPr>
        <w:t>I</w:t>
      </w:r>
      <w:r w:rsidR="008468AF" w:rsidRPr="00805EA9">
        <w:rPr>
          <w:rFonts w:ascii="Arial" w:hAnsi="Arial" w:cs="Arial"/>
          <w:sz w:val="24"/>
          <w:szCs w:val="24"/>
        </w:rPr>
        <w:t>ENTO VEINTICINCO MIL, CIENTO NOVENTA Y CINCO PESOS 68/100 M.N.)</w:t>
      </w:r>
      <w:r w:rsidR="00DA630D" w:rsidRPr="00805EA9">
        <w:rPr>
          <w:rFonts w:ascii="Arial" w:hAnsi="Arial" w:cs="Arial"/>
          <w:sz w:val="24"/>
          <w:szCs w:val="24"/>
        </w:rPr>
        <w:t>.</w:t>
      </w:r>
      <w:r w:rsidR="008468AF" w:rsidRPr="00805EA9">
        <w:rPr>
          <w:rFonts w:ascii="Arial" w:hAnsi="Arial" w:cs="Arial"/>
          <w:sz w:val="24"/>
          <w:szCs w:val="24"/>
        </w:rPr>
        <w:fldChar w:fldCharType="begin"/>
      </w:r>
      <w:r w:rsidR="008468AF" w:rsidRPr="00805EA9">
        <w:rPr>
          <w:rFonts w:ascii="Arial" w:hAnsi="Arial" w:cs="Arial"/>
          <w:sz w:val="24"/>
          <w:szCs w:val="24"/>
        </w:rPr>
        <w:instrText xml:space="preserve"> LINK </w:instrText>
      </w:r>
      <w:r w:rsidR="00AA266E" w:rsidRPr="00805EA9">
        <w:rPr>
          <w:rFonts w:ascii="Arial" w:hAnsi="Arial" w:cs="Arial"/>
          <w:sz w:val="24"/>
          <w:szCs w:val="24"/>
        </w:rPr>
        <w:instrText xml:space="preserve">Excel.Sheet.12 "C:\\Users\\Mujer\\Desktop\\TRANSPARENCIA JUNIO 22\\V) LA INFORMACIÓN FINANCIERA, PATRIMONIAL Y ADMINISTRATIVA, QUE COMPRENDE\\INCISO A\\PARTIDA 2021.xlsx" Tabla_388550!F4C4 </w:instrText>
      </w:r>
      <w:r w:rsidR="008468AF" w:rsidRPr="00805EA9">
        <w:rPr>
          <w:rFonts w:ascii="Arial" w:hAnsi="Arial" w:cs="Arial"/>
          <w:sz w:val="24"/>
          <w:szCs w:val="24"/>
        </w:rPr>
        <w:instrText xml:space="preserve">\a \f 5 \h  \* MERGEFORMAT </w:instrText>
      </w:r>
      <w:r w:rsidR="008468AF" w:rsidRPr="00805EA9">
        <w:rPr>
          <w:rFonts w:ascii="Arial" w:hAnsi="Arial" w:cs="Arial"/>
          <w:sz w:val="24"/>
          <w:szCs w:val="24"/>
        </w:rPr>
        <w:fldChar w:fldCharType="separate"/>
      </w:r>
    </w:p>
    <w:p w:rsidR="004447DF" w:rsidRPr="00805EA9" w:rsidRDefault="008468AF" w:rsidP="00805E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EA9">
        <w:rPr>
          <w:rFonts w:ascii="Arial" w:hAnsi="Arial" w:cs="Arial"/>
          <w:sz w:val="24"/>
          <w:szCs w:val="24"/>
        </w:rPr>
        <w:fldChar w:fldCharType="end"/>
      </w:r>
      <w:r w:rsidR="004447DF" w:rsidRPr="00805EA9">
        <w:rPr>
          <w:rFonts w:ascii="Arial" w:hAnsi="Arial" w:cs="Arial"/>
          <w:sz w:val="24"/>
          <w:szCs w:val="24"/>
        </w:rPr>
        <w:t xml:space="preserve">En </w:t>
      </w:r>
      <w:r w:rsidR="00D4206D" w:rsidRPr="00805EA9">
        <w:rPr>
          <w:rFonts w:ascii="Arial" w:hAnsi="Arial" w:cs="Arial"/>
          <w:sz w:val="24"/>
          <w:szCs w:val="24"/>
        </w:rPr>
        <w:t xml:space="preserve">el siguiente link </w:t>
      </w:r>
      <w:hyperlink r:id="rId7" w:history="1">
        <w:r w:rsidR="00D4206D" w:rsidRPr="00805EA9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https://mujer.tonala.gob.mx/1-2/</w:t>
        </w:r>
        <w:r w:rsidR="00D4206D" w:rsidRPr="00805EA9">
          <w:rPr>
            <w:rStyle w:val="Hipervnculo"/>
            <w:rFonts w:ascii="Arial" w:hAnsi="Arial" w:cs="Arial"/>
            <w:b/>
            <w:bCs/>
            <w:i/>
            <w:iCs/>
            <w:sz w:val="24"/>
            <w:szCs w:val="24"/>
          </w:rPr>
          <w:t>Presupuesto 2021</w:t>
        </w:r>
      </w:hyperlink>
      <w:r w:rsidR="00D4206D" w:rsidRPr="00805EA9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4447DF" w:rsidRPr="00805EA9">
        <w:rPr>
          <w:rFonts w:ascii="Arial" w:hAnsi="Arial" w:cs="Arial"/>
          <w:sz w:val="24"/>
          <w:szCs w:val="24"/>
        </w:rPr>
        <w:t xml:space="preserve"> se puede observar la composición del presupuesto asignado a la Institución en el ejercicio fiscal 2021.</w:t>
      </w:r>
    </w:p>
    <w:p w:rsidR="005D5D70" w:rsidRPr="00805EA9" w:rsidRDefault="005D5D70" w:rsidP="00805E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EA9">
        <w:rPr>
          <w:rFonts w:ascii="Arial" w:hAnsi="Arial" w:cs="Arial"/>
          <w:sz w:val="24"/>
          <w:szCs w:val="24"/>
        </w:rPr>
        <w:t xml:space="preserve">El Instituto Municipal de la Mujer en Tonalá, Jalisco, para su funcionamiento y desarrollo cuenta </w:t>
      </w:r>
      <w:r w:rsidR="00C34A3A" w:rsidRPr="00805EA9">
        <w:rPr>
          <w:rFonts w:ascii="Arial" w:hAnsi="Arial" w:cs="Arial"/>
          <w:sz w:val="24"/>
          <w:szCs w:val="24"/>
        </w:rPr>
        <w:t xml:space="preserve">con un </w:t>
      </w:r>
      <w:r w:rsidRPr="00805EA9">
        <w:rPr>
          <w:rFonts w:ascii="Arial" w:hAnsi="Arial" w:cs="Arial"/>
          <w:sz w:val="24"/>
          <w:szCs w:val="24"/>
        </w:rPr>
        <w:t xml:space="preserve">inventario de bienes </w:t>
      </w:r>
      <w:r w:rsidR="00C34A3A" w:rsidRPr="00805EA9">
        <w:rPr>
          <w:rFonts w:ascii="Arial" w:hAnsi="Arial" w:cs="Arial"/>
          <w:sz w:val="24"/>
          <w:szCs w:val="24"/>
        </w:rPr>
        <w:t>muebles señalado en la fracción V inciso r) del artículo 8 de la Ley de Transparencia y Acceso a la información Pública del Estado de Jalisco y sus Municipios, que puede Usted consultar en la siguiente página electrónica.</w:t>
      </w:r>
    </w:p>
    <w:p w:rsidR="00C34A3A" w:rsidRPr="00805EA9" w:rsidRDefault="006E3762" w:rsidP="00805EA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="00C34A3A" w:rsidRPr="00805EA9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https://mujer.tonala.gob.mx/1-2/</w:t>
        </w:r>
      </w:hyperlink>
    </w:p>
    <w:p w:rsidR="00147EA2" w:rsidRPr="00805EA9" w:rsidRDefault="00147EA2" w:rsidP="00805E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5EA9">
        <w:rPr>
          <w:rFonts w:ascii="Arial" w:hAnsi="Arial" w:cs="Arial"/>
          <w:sz w:val="24"/>
          <w:szCs w:val="24"/>
        </w:rPr>
        <w:t>Ahora bien, en lo que respecta a los recursos materiales,</w:t>
      </w:r>
      <w:r w:rsidR="00C34A3A" w:rsidRPr="00805EA9">
        <w:rPr>
          <w:rFonts w:ascii="Arial" w:hAnsi="Arial" w:cs="Arial"/>
          <w:sz w:val="24"/>
          <w:szCs w:val="24"/>
        </w:rPr>
        <w:t xml:space="preserve"> </w:t>
      </w:r>
      <w:r w:rsidRPr="00805EA9">
        <w:rPr>
          <w:rFonts w:ascii="Arial" w:hAnsi="Arial" w:cs="Arial"/>
          <w:sz w:val="24"/>
          <w:szCs w:val="24"/>
        </w:rPr>
        <w:t>el Instituto Municipal de la Mujer en Tonalá, Jalisco, para ofrecer los servicios a la ciudadanía cuenta con</w:t>
      </w:r>
      <w:r w:rsidR="00BF7318" w:rsidRPr="00805EA9">
        <w:rPr>
          <w:rFonts w:ascii="Arial" w:hAnsi="Arial" w:cs="Arial"/>
          <w:sz w:val="24"/>
          <w:szCs w:val="24"/>
        </w:rPr>
        <w:t xml:space="preserve"> un bien inmueble</w:t>
      </w:r>
      <w:r w:rsidRPr="00805EA9">
        <w:rPr>
          <w:rFonts w:ascii="Arial" w:hAnsi="Arial" w:cs="Arial"/>
          <w:sz w:val="24"/>
          <w:szCs w:val="24"/>
        </w:rPr>
        <w:t>: 1 edificio, por lo que a continuación se describe el edificio y domicilio donde presta sus servicios.</w:t>
      </w:r>
    </w:p>
    <w:p w:rsidR="00805EA9" w:rsidRDefault="00805EA9" w:rsidP="00147EA2">
      <w:pPr>
        <w:shd w:val="clear" w:color="auto" w:fill="FFFFFF"/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805EA9" w:rsidRDefault="00805EA9" w:rsidP="00147EA2">
      <w:pPr>
        <w:shd w:val="clear" w:color="auto" w:fill="FFFFFF"/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147EA2" w:rsidRPr="00805EA9" w:rsidRDefault="00147EA2" w:rsidP="00147EA2">
      <w:pPr>
        <w:shd w:val="clear" w:color="auto" w:fill="FFFFFF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805EA9">
        <w:rPr>
          <w:rFonts w:ascii="Arial" w:hAnsi="Arial" w:cs="Arial"/>
          <w:sz w:val="24"/>
          <w:szCs w:val="24"/>
        </w:rPr>
        <w:t xml:space="preserve">Tabla 1. Inmueble del Instituto Municipal de la Mujer en Tonalá, Jalisco. </w:t>
      </w:r>
    </w:p>
    <w:tbl>
      <w:tblPr>
        <w:tblW w:w="9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1276"/>
        <w:gridCol w:w="2551"/>
        <w:gridCol w:w="1418"/>
        <w:gridCol w:w="992"/>
      </w:tblGrid>
      <w:tr w:rsidR="00147EA2" w:rsidRPr="00805EA9" w:rsidTr="00385355">
        <w:tc>
          <w:tcPr>
            <w:tcW w:w="2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7EA2" w:rsidRPr="00805EA9" w:rsidRDefault="00147EA2" w:rsidP="00147EA2">
            <w:pPr>
              <w:spacing w:after="100" w:afterAutospacing="1" w:line="240" w:lineRule="auto"/>
              <w:jc w:val="center"/>
              <w:rPr>
                <w:rFonts w:ascii="Arial" w:hAnsi="Arial" w:cs="Arial"/>
              </w:rPr>
            </w:pPr>
            <w:r w:rsidRPr="00805EA9">
              <w:rPr>
                <w:rFonts w:ascii="Arial" w:hAnsi="Arial" w:cs="Arial"/>
              </w:rPr>
              <w:t>Domicilio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7EA2" w:rsidRPr="00805EA9" w:rsidRDefault="00147EA2" w:rsidP="00147EA2">
            <w:pPr>
              <w:spacing w:after="100" w:afterAutospacing="1" w:line="240" w:lineRule="auto"/>
              <w:jc w:val="center"/>
              <w:rPr>
                <w:rFonts w:ascii="Arial" w:hAnsi="Arial" w:cs="Arial"/>
              </w:rPr>
            </w:pPr>
            <w:r w:rsidRPr="00805EA9">
              <w:rPr>
                <w:rFonts w:ascii="Arial" w:hAnsi="Arial" w:cs="Arial"/>
              </w:rPr>
              <w:t>Municipio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7EA2" w:rsidRPr="00805EA9" w:rsidRDefault="00147EA2" w:rsidP="00147EA2">
            <w:pPr>
              <w:spacing w:after="100" w:afterAutospacing="1" w:line="240" w:lineRule="auto"/>
              <w:jc w:val="center"/>
              <w:rPr>
                <w:rFonts w:ascii="Arial" w:hAnsi="Arial" w:cs="Arial"/>
              </w:rPr>
            </w:pPr>
            <w:r w:rsidRPr="00805EA9">
              <w:rPr>
                <w:rFonts w:ascii="Arial" w:hAnsi="Arial" w:cs="Arial"/>
              </w:rPr>
              <w:t>Utilizado para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7EA2" w:rsidRPr="00805EA9" w:rsidRDefault="00147EA2" w:rsidP="00147EA2">
            <w:pPr>
              <w:spacing w:after="100" w:afterAutospacing="1" w:line="240" w:lineRule="auto"/>
              <w:jc w:val="center"/>
              <w:rPr>
                <w:rFonts w:ascii="Arial" w:hAnsi="Arial" w:cs="Arial"/>
              </w:rPr>
            </w:pPr>
            <w:r w:rsidRPr="00805EA9">
              <w:rPr>
                <w:rFonts w:ascii="Arial" w:hAnsi="Arial" w:cs="Arial"/>
              </w:rPr>
              <w:t>Régimen Jurídico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7EA2" w:rsidRPr="00805EA9" w:rsidRDefault="00147EA2" w:rsidP="00147EA2">
            <w:pPr>
              <w:spacing w:after="100" w:afterAutospacing="1" w:line="240" w:lineRule="auto"/>
              <w:jc w:val="center"/>
              <w:rPr>
                <w:rFonts w:ascii="Arial" w:hAnsi="Arial" w:cs="Arial"/>
              </w:rPr>
            </w:pPr>
            <w:r w:rsidRPr="00805EA9">
              <w:rPr>
                <w:rFonts w:ascii="Arial" w:hAnsi="Arial" w:cs="Arial"/>
              </w:rPr>
              <w:t>Estado de</w:t>
            </w:r>
            <w:r w:rsidR="00D4206D" w:rsidRPr="00805EA9">
              <w:rPr>
                <w:rFonts w:ascii="Arial" w:hAnsi="Arial" w:cs="Arial"/>
              </w:rPr>
              <w:t>l</w:t>
            </w:r>
            <w:r w:rsidRPr="00805EA9">
              <w:rPr>
                <w:rFonts w:ascii="Arial" w:hAnsi="Arial" w:cs="Arial"/>
              </w:rPr>
              <w:t xml:space="preserve"> </w:t>
            </w:r>
            <w:r w:rsidR="00D4206D" w:rsidRPr="00805EA9">
              <w:rPr>
                <w:rFonts w:ascii="Arial" w:hAnsi="Arial" w:cs="Arial"/>
              </w:rPr>
              <w:t>b</w:t>
            </w:r>
            <w:r w:rsidRPr="00805EA9">
              <w:rPr>
                <w:rFonts w:ascii="Arial" w:hAnsi="Arial" w:cs="Arial"/>
              </w:rPr>
              <w:t>ien</w:t>
            </w:r>
          </w:p>
        </w:tc>
      </w:tr>
      <w:tr w:rsidR="00147EA2" w:rsidRPr="00805EA9" w:rsidTr="00385355">
        <w:tc>
          <w:tcPr>
            <w:tcW w:w="2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7EA2" w:rsidRPr="00805EA9" w:rsidRDefault="00147EA2" w:rsidP="00D4206D">
            <w:pPr>
              <w:spacing w:after="100" w:afterAutospacing="1" w:line="240" w:lineRule="auto"/>
              <w:jc w:val="center"/>
              <w:rPr>
                <w:rFonts w:ascii="Arial" w:hAnsi="Arial" w:cs="Arial"/>
              </w:rPr>
            </w:pPr>
            <w:r w:rsidRPr="00805EA9">
              <w:rPr>
                <w:rFonts w:ascii="Arial" w:hAnsi="Arial" w:cs="Arial"/>
              </w:rPr>
              <w:t>Pedro Moreno número 85, Colonia Tonalá, Centro, municipio de Tonalá, Jalisco.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7EA2" w:rsidRPr="00805EA9" w:rsidRDefault="00147EA2" w:rsidP="00D4206D">
            <w:pPr>
              <w:spacing w:after="100" w:afterAutospacing="1" w:line="240" w:lineRule="auto"/>
              <w:jc w:val="center"/>
              <w:rPr>
                <w:rFonts w:ascii="Arial" w:hAnsi="Arial" w:cs="Arial"/>
              </w:rPr>
            </w:pPr>
            <w:r w:rsidRPr="00805EA9">
              <w:rPr>
                <w:rFonts w:ascii="Arial" w:hAnsi="Arial" w:cs="Arial"/>
              </w:rPr>
              <w:t>Tonalá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7EA2" w:rsidRPr="00805EA9" w:rsidRDefault="00147EA2" w:rsidP="00D4206D">
            <w:pPr>
              <w:spacing w:after="100" w:afterAutospacing="1" w:line="240" w:lineRule="auto"/>
              <w:jc w:val="center"/>
              <w:rPr>
                <w:rFonts w:ascii="Arial" w:hAnsi="Arial" w:cs="Arial"/>
              </w:rPr>
            </w:pPr>
            <w:r w:rsidRPr="00805EA9">
              <w:rPr>
                <w:rFonts w:ascii="Arial" w:hAnsi="Arial" w:cs="Arial"/>
              </w:rPr>
              <w:t>Instituto Municipal de la Mujer en Tonalá, Jalisco.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7EA2" w:rsidRPr="00805EA9" w:rsidRDefault="00147EA2" w:rsidP="00D4206D">
            <w:pPr>
              <w:spacing w:after="100" w:afterAutospacing="1" w:line="240" w:lineRule="auto"/>
              <w:jc w:val="center"/>
              <w:rPr>
                <w:rFonts w:ascii="Arial" w:hAnsi="Arial" w:cs="Arial"/>
              </w:rPr>
            </w:pPr>
            <w:r w:rsidRPr="00805EA9">
              <w:rPr>
                <w:rFonts w:ascii="Arial" w:hAnsi="Arial" w:cs="Arial"/>
              </w:rPr>
              <w:t>Propietario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7EA2" w:rsidRPr="00805EA9" w:rsidRDefault="00147EA2" w:rsidP="00D4206D">
            <w:pPr>
              <w:spacing w:after="100" w:afterAutospacing="1" w:line="240" w:lineRule="auto"/>
              <w:jc w:val="center"/>
              <w:rPr>
                <w:rFonts w:ascii="Arial" w:hAnsi="Arial" w:cs="Arial"/>
              </w:rPr>
            </w:pPr>
            <w:r w:rsidRPr="00805EA9">
              <w:rPr>
                <w:rFonts w:ascii="Arial" w:hAnsi="Arial" w:cs="Arial"/>
              </w:rPr>
              <w:t>Bueno</w:t>
            </w:r>
          </w:p>
        </w:tc>
      </w:tr>
    </w:tbl>
    <w:p w:rsidR="004447DF" w:rsidRDefault="004447DF"/>
    <w:p w:rsidR="00432777" w:rsidRDefault="00805EA9" w:rsidP="00432777">
      <w:pPr>
        <w:pStyle w:val="Estilo"/>
        <w:spacing w:line="360" w:lineRule="auto"/>
      </w:pPr>
      <w:r w:rsidRPr="00336B8F">
        <w:t>El número y tipo de beneficiarios directos e indirectos del servicio público</w:t>
      </w:r>
      <w:r w:rsidR="00C33884">
        <w:t>:</w:t>
      </w:r>
    </w:p>
    <w:p w:rsidR="00C33884" w:rsidRDefault="00C33884" w:rsidP="00432777">
      <w:pPr>
        <w:pStyle w:val="Estilo"/>
        <w:spacing w:line="360" w:lineRule="auto"/>
      </w:pPr>
    </w:p>
    <w:p w:rsidR="00805EA9" w:rsidRPr="00C33884" w:rsidRDefault="00805EA9" w:rsidP="00C33884">
      <w:pPr>
        <w:pStyle w:val="Estilo"/>
        <w:numPr>
          <w:ilvl w:val="0"/>
          <w:numId w:val="9"/>
        </w:numPr>
        <w:spacing w:line="360" w:lineRule="auto"/>
      </w:pPr>
      <w:r w:rsidRPr="00C33884">
        <w:t xml:space="preserve">La información se puede consultar en </w:t>
      </w:r>
      <w:r w:rsidR="00C33884">
        <w:t>nuestra página electrónica</w:t>
      </w:r>
      <w:r w:rsidR="00C33884" w:rsidRPr="00C33884">
        <w:t xml:space="preserve"> </w:t>
      </w:r>
      <w:r w:rsidR="00C33884">
        <w:t xml:space="preserve">con el siguiente link </w:t>
      </w:r>
      <w:r w:rsidR="00C33884" w:rsidRPr="00C33884">
        <w:t>https</w:t>
      </w:r>
      <w:proofErr w:type="gramStart"/>
      <w:r w:rsidR="00C33884" w:rsidRPr="00C33884">
        <w:t>:/</w:t>
      </w:r>
      <w:proofErr w:type="gramEnd"/>
      <w:r w:rsidR="00C33884" w:rsidRPr="00C33884">
        <w:t>/mujer.tonala.gob.mx/1-2/</w:t>
      </w:r>
      <w:r w:rsidR="00C33884">
        <w:t xml:space="preserve">, en el artículo 8 fracción VI inciso n). </w:t>
      </w:r>
    </w:p>
    <w:p w:rsidR="00404294" w:rsidRDefault="00404294" w:rsidP="00C33884">
      <w:pPr>
        <w:spacing w:line="360" w:lineRule="auto"/>
      </w:pPr>
    </w:p>
    <w:p w:rsidR="00C33884" w:rsidRDefault="00C33884">
      <w:pPr>
        <w:spacing w:line="360" w:lineRule="auto"/>
      </w:pPr>
    </w:p>
    <w:sectPr w:rsidR="00C3388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762" w:rsidRDefault="006E3762" w:rsidP="00594ACD">
      <w:pPr>
        <w:spacing w:after="0" w:line="240" w:lineRule="auto"/>
      </w:pPr>
      <w:r>
        <w:separator/>
      </w:r>
    </w:p>
  </w:endnote>
  <w:endnote w:type="continuationSeparator" w:id="0">
    <w:p w:rsidR="006E3762" w:rsidRDefault="006E3762" w:rsidP="0059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762" w:rsidRDefault="006E3762" w:rsidP="00594ACD">
      <w:pPr>
        <w:spacing w:after="0" w:line="240" w:lineRule="auto"/>
      </w:pPr>
      <w:r>
        <w:separator/>
      </w:r>
    </w:p>
  </w:footnote>
  <w:footnote w:type="continuationSeparator" w:id="0">
    <w:p w:rsidR="006E3762" w:rsidRDefault="006E3762" w:rsidP="0059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CD" w:rsidRDefault="00B01F81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A63989" wp14:editId="51FA0FA4">
          <wp:simplePos x="0" y="0"/>
          <wp:positionH relativeFrom="margin">
            <wp:posOffset>-318135</wp:posOffset>
          </wp:positionH>
          <wp:positionV relativeFrom="paragraph">
            <wp:posOffset>-421005</wp:posOffset>
          </wp:positionV>
          <wp:extent cx="904875" cy="885825"/>
          <wp:effectExtent l="0" t="0" r="9525" b="9525"/>
          <wp:wrapThrough wrapText="bothSides">
            <wp:wrapPolygon edited="0">
              <wp:start x="0" y="0"/>
              <wp:lineTo x="0" y="21368"/>
              <wp:lineTo x="21373" y="21368"/>
              <wp:lineTo x="2137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FFE717A" wp14:editId="5F544483">
          <wp:simplePos x="0" y="0"/>
          <wp:positionH relativeFrom="margin">
            <wp:posOffset>4815840</wp:posOffset>
          </wp:positionH>
          <wp:positionV relativeFrom="paragraph">
            <wp:posOffset>-392430</wp:posOffset>
          </wp:positionV>
          <wp:extent cx="828675" cy="835660"/>
          <wp:effectExtent l="0" t="0" r="9525" b="2540"/>
          <wp:wrapThrough wrapText="bothSides">
            <wp:wrapPolygon edited="0">
              <wp:start x="0" y="0"/>
              <wp:lineTo x="0" y="21173"/>
              <wp:lineTo x="21352" y="21173"/>
              <wp:lineTo x="21352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D78F0"/>
    <w:multiLevelType w:val="hybridMultilevel"/>
    <w:tmpl w:val="BFE2F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745F"/>
    <w:multiLevelType w:val="multilevel"/>
    <w:tmpl w:val="3EB064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D42FA5"/>
    <w:multiLevelType w:val="multilevel"/>
    <w:tmpl w:val="F39AE1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4312EBB"/>
    <w:multiLevelType w:val="multilevel"/>
    <w:tmpl w:val="F55E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624A4"/>
    <w:multiLevelType w:val="hybridMultilevel"/>
    <w:tmpl w:val="B9EC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C538C"/>
    <w:multiLevelType w:val="multilevel"/>
    <w:tmpl w:val="C0BA26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98A1C52"/>
    <w:multiLevelType w:val="hybridMultilevel"/>
    <w:tmpl w:val="7D86E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30967"/>
    <w:multiLevelType w:val="hybridMultilevel"/>
    <w:tmpl w:val="05804C4A"/>
    <w:lvl w:ilvl="0" w:tplc="8EAA87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93B77"/>
    <w:multiLevelType w:val="multilevel"/>
    <w:tmpl w:val="102263F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DF"/>
    <w:rsid w:val="00013296"/>
    <w:rsid w:val="0002069B"/>
    <w:rsid w:val="0009454B"/>
    <w:rsid w:val="00147EA2"/>
    <w:rsid w:val="001A0249"/>
    <w:rsid w:val="001D0260"/>
    <w:rsid w:val="00336B8F"/>
    <w:rsid w:val="003542D7"/>
    <w:rsid w:val="00385355"/>
    <w:rsid w:val="00404294"/>
    <w:rsid w:val="00432777"/>
    <w:rsid w:val="004447DF"/>
    <w:rsid w:val="00532496"/>
    <w:rsid w:val="00541233"/>
    <w:rsid w:val="00594ACD"/>
    <w:rsid w:val="005C72BB"/>
    <w:rsid w:val="005D5D70"/>
    <w:rsid w:val="006E3762"/>
    <w:rsid w:val="007501AD"/>
    <w:rsid w:val="007B6811"/>
    <w:rsid w:val="00805EA9"/>
    <w:rsid w:val="008468AF"/>
    <w:rsid w:val="00882D33"/>
    <w:rsid w:val="008A45C4"/>
    <w:rsid w:val="00AA266E"/>
    <w:rsid w:val="00AA4522"/>
    <w:rsid w:val="00B01F81"/>
    <w:rsid w:val="00BA4D7A"/>
    <w:rsid w:val="00BD3AE8"/>
    <w:rsid w:val="00BF7318"/>
    <w:rsid w:val="00C33884"/>
    <w:rsid w:val="00C34A3A"/>
    <w:rsid w:val="00C42FEF"/>
    <w:rsid w:val="00C84D6C"/>
    <w:rsid w:val="00CC43C3"/>
    <w:rsid w:val="00D416B9"/>
    <w:rsid w:val="00D4206D"/>
    <w:rsid w:val="00DA630D"/>
    <w:rsid w:val="00DB29BB"/>
    <w:rsid w:val="00F4020D"/>
    <w:rsid w:val="00F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3C40A8-5A4B-4B4F-9365-5D05F1AB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01AD"/>
    <w:pPr>
      <w:tabs>
        <w:tab w:val="center" w:pos="4419"/>
        <w:tab w:val="right" w:pos="8838"/>
      </w:tabs>
      <w:spacing w:after="0" w:line="240" w:lineRule="auto"/>
    </w:pPr>
    <w:rPr>
      <w:rFonts w:ascii="Arial" w:eastAsia="Arial" w:hAnsi="Arial" w:cs="Arial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501AD"/>
    <w:rPr>
      <w:rFonts w:ascii="Arial" w:eastAsia="Arial" w:hAnsi="Arial" w:cs="Arial"/>
      <w:lang w:eastAsia="es-MX"/>
    </w:rPr>
  </w:style>
  <w:style w:type="paragraph" w:styleId="Prrafodelista">
    <w:name w:val="List Paragraph"/>
    <w:basedOn w:val="Normal"/>
    <w:uiPriority w:val="34"/>
    <w:qFormat/>
    <w:rsid w:val="005D5D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206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206D"/>
    <w:rPr>
      <w:color w:val="605E5C"/>
      <w:shd w:val="clear" w:color="auto" w:fill="E1DFDD"/>
    </w:rPr>
  </w:style>
  <w:style w:type="paragraph" w:customStyle="1" w:styleId="Estilo">
    <w:name w:val="Estilo"/>
    <w:basedOn w:val="Normal"/>
    <w:link w:val="EstiloCar"/>
    <w:rsid w:val="00DB29BB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link w:val="Estilo"/>
    <w:locked/>
    <w:rsid w:val="00DB29BB"/>
    <w:rPr>
      <w:rFonts w:ascii="Arial" w:eastAsia="Calibri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94A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jer.tonala.gob.mx/1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jer.tonala.gob.mx/1-2/Presupuesto%20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Mujer</dc:creator>
  <cp:keywords/>
  <dc:description/>
  <cp:lastModifiedBy>I_Mujer</cp:lastModifiedBy>
  <cp:revision>4</cp:revision>
  <dcterms:created xsi:type="dcterms:W3CDTF">2022-12-06T19:54:00Z</dcterms:created>
  <dcterms:modified xsi:type="dcterms:W3CDTF">2022-12-09T16:44:00Z</dcterms:modified>
</cp:coreProperties>
</file>