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E3" w:rsidRDefault="009F26E3" w:rsidP="009F26E3">
      <w:pPr>
        <w:pStyle w:val="Estilo"/>
      </w:pPr>
    </w:p>
    <w:p w:rsidR="009F26E3" w:rsidRPr="00422EB0" w:rsidRDefault="009F26E3" w:rsidP="009F26E3">
      <w:pPr>
        <w:spacing w:after="0" w:line="240" w:lineRule="auto"/>
        <w:jc w:val="both"/>
        <w:rPr>
          <w:rFonts w:ascii="Arial" w:eastAsia="Calibri" w:hAnsi="Arial" w:cs="Arial"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2EB0">
        <w:rPr>
          <w:rFonts w:ascii="Arial" w:eastAsia="Calibri" w:hAnsi="Arial" w:cs="Arial"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VI. La información sobre la gestión pública, que comprende:</w:t>
      </w:r>
    </w:p>
    <w:p w:rsidR="009F26E3" w:rsidRPr="00422EB0" w:rsidRDefault="009F26E3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1895" w:rsidRPr="00422EB0" w:rsidRDefault="00E31895" w:rsidP="00E31895">
      <w:pPr>
        <w:jc w:val="both"/>
        <w:rPr>
          <w:rFonts w:ascii="Arial" w:eastAsia="Calibri" w:hAnsi="Arial" w:cs="Arial"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2EB0">
        <w:rPr>
          <w:rFonts w:ascii="Arial" w:eastAsia="Calibri" w:hAnsi="Arial" w:cs="Arial"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d) Los programas sociales que aplica el sujeto obligado, de cuando menos los últimos tres años, donde se señale cuando menos los objetivos, metas, presupuesto y reglas de operación del programa; los requisitos, trámites y formatos para ser beneficiario; la entidad pública ejecutora, el responsable directo, número de personal que lo aplica y el costo de operación del programa; el padrón de beneficiarios del programa, y la medición de avances de la ejecución del gasto, y el cumplimiento de metas y objetivos del programa, incluida la metodología empleada;</w:t>
      </w:r>
    </w:p>
    <w:p w:rsidR="009F26E3" w:rsidRPr="00422EB0" w:rsidRDefault="009F26E3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26E3" w:rsidRPr="00422EB0" w:rsidRDefault="009F26E3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2EB0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medio de la presente se hace constar que durante el periodo comprendido del mes </w:t>
      </w:r>
      <w:r w:rsidR="00D9715B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bookmarkStart w:id="0" w:name="_GoBack"/>
      <w:bookmarkEnd w:id="0"/>
      <w:r w:rsidR="00E2770D" w:rsidRPr="00422EB0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enero a diciembre del año 2022,</w:t>
      </w:r>
      <w:r w:rsidRPr="00422EB0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se han </w:t>
      </w:r>
      <w:r w:rsidR="00E31895" w:rsidRPr="00422EB0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aplicado programas sociales por parte de este sujeto obligado. </w:t>
      </w:r>
    </w:p>
    <w:p w:rsidR="009F26E3" w:rsidRPr="00422EB0" w:rsidRDefault="009F26E3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26E3" w:rsidRPr="00422EB0" w:rsidRDefault="009F26E3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2EB0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Atentamente </w:t>
      </w:r>
    </w:p>
    <w:p w:rsidR="00E31895" w:rsidRPr="00422EB0" w:rsidRDefault="00E31895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26E3" w:rsidRPr="00422EB0" w:rsidRDefault="009F26E3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26E3" w:rsidRPr="00422EB0" w:rsidRDefault="009F26E3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2EB0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Lcda. Angélica Magaly Castellanos Sánchez </w:t>
      </w:r>
    </w:p>
    <w:p w:rsidR="002A7D72" w:rsidRDefault="009F26E3" w:rsidP="00422EB0">
      <w:pPr>
        <w:pStyle w:val="Estilo"/>
      </w:pPr>
      <w:r w:rsidRPr="00422EB0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Directora del Instituto Municipal de la Mujer en Tonalá, Jalisco. </w:t>
      </w:r>
    </w:p>
    <w:sectPr w:rsidR="002A7D7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7D" w:rsidRDefault="00AC737D" w:rsidP="00422EB0">
      <w:pPr>
        <w:spacing w:after="0" w:line="240" w:lineRule="auto"/>
      </w:pPr>
      <w:r>
        <w:separator/>
      </w:r>
    </w:p>
  </w:endnote>
  <w:endnote w:type="continuationSeparator" w:id="0">
    <w:p w:rsidR="00AC737D" w:rsidRDefault="00AC737D" w:rsidP="0042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7D" w:rsidRDefault="00AC737D" w:rsidP="00422EB0">
      <w:pPr>
        <w:spacing w:after="0" w:line="240" w:lineRule="auto"/>
      </w:pPr>
      <w:r>
        <w:separator/>
      </w:r>
    </w:p>
  </w:footnote>
  <w:footnote w:type="continuationSeparator" w:id="0">
    <w:p w:rsidR="00AC737D" w:rsidRDefault="00AC737D" w:rsidP="0042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B0" w:rsidRDefault="00422EB0" w:rsidP="00422EB0">
    <w:pPr>
      <w:pStyle w:val="Encabezado"/>
      <w:tabs>
        <w:tab w:val="clear" w:pos="4419"/>
        <w:tab w:val="clear" w:pos="8838"/>
        <w:tab w:val="left" w:pos="5910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C2495B2" wp14:editId="428F9F1C">
          <wp:simplePos x="0" y="0"/>
          <wp:positionH relativeFrom="margin">
            <wp:align>left</wp:align>
          </wp:positionH>
          <wp:positionV relativeFrom="paragraph">
            <wp:posOffset>-467360</wp:posOffset>
          </wp:positionV>
          <wp:extent cx="904875" cy="885825"/>
          <wp:effectExtent l="0" t="0" r="9525" b="9525"/>
          <wp:wrapThrough wrapText="bothSides">
            <wp:wrapPolygon edited="0">
              <wp:start x="0" y="0"/>
              <wp:lineTo x="0" y="21368"/>
              <wp:lineTo x="21373" y="21368"/>
              <wp:lineTo x="2137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70E129A" wp14:editId="31EC6B33">
          <wp:simplePos x="0" y="0"/>
          <wp:positionH relativeFrom="margin">
            <wp:align>right</wp:align>
          </wp:positionH>
          <wp:positionV relativeFrom="paragraph">
            <wp:posOffset>-388620</wp:posOffset>
          </wp:positionV>
          <wp:extent cx="828675" cy="835660"/>
          <wp:effectExtent l="0" t="0" r="9525" b="2540"/>
          <wp:wrapThrough wrapText="bothSides">
            <wp:wrapPolygon edited="0">
              <wp:start x="0" y="0"/>
              <wp:lineTo x="0" y="21173"/>
              <wp:lineTo x="21352" y="21173"/>
              <wp:lineTo x="21352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E3"/>
    <w:rsid w:val="002A7D72"/>
    <w:rsid w:val="00422EB0"/>
    <w:rsid w:val="006B62E3"/>
    <w:rsid w:val="008C3837"/>
    <w:rsid w:val="009F26E3"/>
    <w:rsid w:val="00AC737D"/>
    <w:rsid w:val="00B1756A"/>
    <w:rsid w:val="00D9715B"/>
    <w:rsid w:val="00E2770D"/>
    <w:rsid w:val="00E3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93DDCF-9FA5-468C-9ECE-528753AF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9F26E3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link w:val="Estilo"/>
    <w:locked/>
    <w:rsid w:val="009F26E3"/>
    <w:rPr>
      <w:rFonts w:ascii="Arial" w:eastAsia="Calibri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2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6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2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EB0"/>
  </w:style>
  <w:style w:type="paragraph" w:styleId="Piedepgina">
    <w:name w:val="footer"/>
    <w:basedOn w:val="Normal"/>
    <w:link w:val="PiedepginaCar"/>
    <w:uiPriority w:val="99"/>
    <w:unhideWhenUsed/>
    <w:rsid w:val="00422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I_Mujer</dc:creator>
  <cp:keywords/>
  <dc:description/>
  <cp:lastModifiedBy>I_Mujer</cp:lastModifiedBy>
  <cp:revision>4</cp:revision>
  <cp:lastPrinted>2022-12-07T19:05:00Z</cp:lastPrinted>
  <dcterms:created xsi:type="dcterms:W3CDTF">2022-12-09T17:38:00Z</dcterms:created>
  <dcterms:modified xsi:type="dcterms:W3CDTF">2022-12-09T17:45:00Z</dcterms:modified>
</cp:coreProperties>
</file>